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A4C" w:rsidRDefault="00D263B1" w:rsidP="00EC1B4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02A4C">
        <w:rPr>
          <w:rFonts w:ascii="Times New Roman" w:hAnsi="Times New Roman" w:cs="Times New Roman"/>
          <w:b/>
        </w:rPr>
        <w:t>REGULAMIN</w:t>
      </w:r>
      <w:r w:rsidR="00EC1B43">
        <w:rPr>
          <w:rFonts w:ascii="Times New Roman" w:hAnsi="Times New Roman" w:cs="Times New Roman"/>
          <w:b/>
        </w:rPr>
        <w:t xml:space="preserve"> </w:t>
      </w:r>
      <w:r w:rsidR="00502A4C">
        <w:rPr>
          <w:rFonts w:ascii="Times New Roman" w:hAnsi="Times New Roman" w:cs="Times New Roman"/>
          <w:b/>
        </w:rPr>
        <w:t xml:space="preserve">KORZYSTANIA Z BEZPŁATNYCH </w:t>
      </w:r>
      <w:r w:rsidR="00C12F89" w:rsidRPr="00502A4C">
        <w:rPr>
          <w:rFonts w:ascii="Times New Roman" w:hAnsi="Times New Roman" w:cs="Times New Roman"/>
          <w:b/>
        </w:rPr>
        <w:t>PODRĘCZNIKÓW</w:t>
      </w:r>
    </w:p>
    <w:p w:rsidR="00EC1B43" w:rsidRDefault="00502A4C" w:rsidP="00EC1B4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  </w:t>
      </w:r>
      <w:r w:rsidRPr="00502A4C">
        <w:rPr>
          <w:rFonts w:ascii="Times New Roman" w:hAnsi="Times New Roman" w:cs="Times New Roman"/>
          <w:b/>
        </w:rPr>
        <w:t xml:space="preserve">MATERIAŁÓW EDUKACYJNYCH </w:t>
      </w:r>
    </w:p>
    <w:p w:rsidR="00301F29" w:rsidRPr="00EC1B43" w:rsidRDefault="00502A4C" w:rsidP="00EC1B4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02A4C">
        <w:rPr>
          <w:rFonts w:ascii="Times New Roman" w:hAnsi="Times New Roman" w:cs="Times New Roman"/>
          <w:b/>
        </w:rPr>
        <w:t>UCZNIÓW</w:t>
      </w:r>
      <w:r w:rsidR="00EC1B4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W ZESPOLE SZKÓŁ IM. KS. JANA TWARDOWSKIEGO</w:t>
      </w:r>
      <w:r w:rsidR="00EC1B4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W CHUDKU</w:t>
      </w:r>
    </w:p>
    <w:p w:rsidR="00EC1B43" w:rsidRDefault="00EC1B43" w:rsidP="00C12F89">
      <w:pPr>
        <w:jc w:val="center"/>
        <w:rPr>
          <w:rFonts w:ascii="Times New Roman" w:hAnsi="Times New Roman" w:cs="Times New Roman"/>
          <w:b/>
        </w:rPr>
      </w:pPr>
    </w:p>
    <w:p w:rsidR="00C12F89" w:rsidRPr="00C12F89" w:rsidRDefault="00360CBE" w:rsidP="00C12F8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§ </w:t>
      </w:r>
      <w:r w:rsidR="00C12F89" w:rsidRPr="00502A4C">
        <w:rPr>
          <w:rFonts w:ascii="Times New Roman" w:hAnsi="Times New Roman" w:cs="Times New Roman"/>
          <w:b/>
        </w:rPr>
        <w:t>1</w:t>
      </w:r>
      <w:r w:rsidR="00C12F89" w:rsidRPr="00C12F89">
        <w:rPr>
          <w:rFonts w:ascii="Times New Roman" w:hAnsi="Times New Roman" w:cs="Times New Roman"/>
          <w:b/>
        </w:rPr>
        <w:t>.</w:t>
      </w:r>
    </w:p>
    <w:p w:rsidR="00C12F89" w:rsidRDefault="00EC1B43" w:rsidP="00EC1B4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12F89" w:rsidRPr="00C12F89">
        <w:rPr>
          <w:rFonts w:ascii="Times New Roman" w:hAnsi="Times New Roman" w:cs="Times New Roman"/>
        </w:rPr>
        <w:t>Regulamin określa</w:t>
      </w:r>
      <w:r w:rsidR="00C12F89">
        <w:t xml:space="preserve"> </w:t>
      </w:r>
      <w:r w:rsidR="00C12F89">
        <w:rPr>
          <w:rFonts w:ascii="Times New Roman" w:hAnsi="Times New Roman" w:cs="Times New Roman"/>
        </w:rPr>
        <w:t>szczegółowe warunki</w:t>
      </w:r>
      <w:r w:rsidR="00E019DA">
        <w:rPr>
          <w:rFonts w:ascii="Times New Roman" w:hAnsi="Times New Roman" w:cs="Times New Roman"/>
        </w:rPr>
        <w:t xml:space="preserve"> korzystania przez uczniów z bezpłatnych podręczników </w:t>
      </w:r>
      <w:r>
        <w:rPr>
          <w:rFonts w:ascii="Times New Roman" w:hAnsi="Times New Roman" w:cs="Times New Roman"/>
        </w:rPr>
        <w:t xml:space="preserve">    </w:t>
      </w:r>
      <w:r w:rsidR="00E019DA">
        <w:rPr>
          <w:rFonts w:ascii="Times New Roman" w:hAnsi="Times New Roman" w:cs="Times New Roman"/>
        </w:rPr>
        <w:t>i materiałów edukacyjnych.</w:t>
      </w:r>
    </w:p>
    <w:p w:rsidR="00E019DA" w:rsidRPr="00502A4C" w:rsidRDefault="00360CBE" w:rsidP="00EC1B4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§ </w:t>
      </w:r>
      <w:r w:rsidR="00E019DA" w:rsidRPr="00502A4C">
        <w:rPr>
          <w:rFonts w:ascii="Times New Roman" w:hAnsi="Times New Roman" w:cs="Times New Roman"/>
          <w:b/>
        </w:rPr>
        <w:t>2.</w:t>
      </w:r>
    </w:p>
    <w:p w:rsidR="00E019DA" w:rsidRDefault="00EC1B43" w:rsidP="00EC1B4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Ilekroć w regulaminie mowa o</w:t>
      </w:r>
      <w:r w:rsidR="00E019DA">
        <w:rPr>
          <w:rFonts w:ascii="Times New Roman" w:hAnsi="Times New Roman" w:cs="Times New Roman"/>
        </w:rPr>
        <w:t>:</w:t>
      </w:r>
    </w:p>
    <w:p w:rsidR="00103F0F" w:rsidRDefault="00832C1C" w:rsidP="00EC1B4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32C1C">
        <w:rPr>
          <w:rFonts w:ascii="Times New Roman" w:hAnsi="Times New Roman" w:cs="Times New Roman"/>
          <w:b/>
        </w:rPr>
        <w:t xml:space="preserve">szkole </w:t>
      </w:r>
      <w:r>
        <w:rPr>
          <w:rFonts w:ascii="Times New Roman" w:hAnsi="Times New Roman" w:cs="Times New Roman"/>
        </w:rPr>
        <w:t>– należy przez to rozumieć Szkołę Podstawową</w:t>
      </w:r>
      <w:r w:rsidR="00EC1B43">
        <w:rPr>
          <w:rFonts w:ascii="Times New Roman" w:hAnsi="Times New Roman" w:cs="Times New Roman"/>
        </w:rPr>
        <w:t xml:space="preserve"> i Gimnazjum</w:t>
      </w:r>
      <w:r>
        <w:rPr>
          <w:rFonts w:ascii="Times New Roman" w:hAnsi="Times New Roman" w:cs="Times New Roman"/>
        </w:rPr>
        <w:t xml:space="preserve"> w Zespole Szkół im. Ks. Jana </w:t>
      </w:r>
      <w:r w:rsidR="00EC1B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Twardowskiego w Chudku</w:t>
      </w:r>
    </w:p>
    <w:p w:rsidR="00E019DA" w:rsidRDefault="00832C1C" w:rsidP="00EC1B4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32C1C">
        <w:rPr>
          <w:rFonts w:ascii="Times New Roman" w:hAnsi="Times New Roman" w:cs="Times New Roman"/>
          <w:b/>
        </w:rPr>
        <w:t>uczniu</w:t>
      </w:r>
      <w:r>
        <w:rPr>
          <w:rFonts w:ascii="Times New Roman" w:hAnsi="Times New Roman" w:cs="Times New Roman"/>
          <w:b/>
        </w:rPr>
        <w:t xml:space="preserve">- </w:t>
      </w:r>
      <w:r w:rsidR="008639E8">
        <w:rPr>
          <w:rFonts w:ascii="Times New Roman" w:hAnsi="Times New Roman" w:cs="Times New Roman"/>
        </w:rPr>
        <w:t>należy przez to rozumieć uczn</w:t>
      </w:r>
      <w:r>
        <w:rPr>
          <w:rFonts w:ascii="Times New Roman" w:hAnsi="Times New Roman" w:cs="Times New Roman"/>
        </w:rPr>
        <w:t xml:space="preserve">ia realizującego obowiązek szkolny – ujętego w  </w:t>
      </w:r>
      <w:r w:rsidR="00FC78E1">
        <w:rPr>
          <w:rFonts w:ascii="Times New Roman" w:hAnsi="Times New Roman" w:cs="Times New Roman"/>
        </w:rPr>
        <w:t xml:space="preserve">księdze uczniów </w:t>
      </w:r>
      <w:r w:rsidR="00EC1B43">
        <w:rPr>
          <w:rFonts w:ascii="Times New Roman" w:hAnsi="Times New Roman" w:cs="Times New Roman"/>
        </w:rPr>
        <w:t xml:space="preserve">Zespołu </w:t>
      </w:r>
      <w:r w:rsidR="00FC78E1">
        <w:rPr>
          <w:rFonts w:ascii="Times New Roman" w:hAnsi="Times New Roman" w:cs="Times New Roman"/>
        </w:rPr>
        <w:t>Szkół im. Ks. Jana Twardowskiego w Chudku.</w:t>
      </w:r>
    </w:p>
    <w:p w:rsidR="00FC78E1" w:rsidRDefault="00FC78E1" w:rsidP="00EC1B4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C78E1">
        <w:rPr>
          <w:rFonts w:ascii="Times New Roman" w:hAnsi="Times New Roman" w:cs="Times New Roman"/>
          <w:b/>
        </w:rPr>
        <w:t>rodzicu ucznia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– należy przez to rozumieć także opiekuna prawnego,</w:t>
      </w:r>
    </w:p>
    <w:p w:rsidR="00881017" w:rsidRDefault="00FC78E1" w:rsidP="00EC1B4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C78E1">
        <w:rPr>
          <w:rFonts w:ascii="Times New Roman" w:hAnsi="Times New Roman" w:cs="Times New Roman"/>
          <w:b/>
        </w:rPr>
        <w:t>podręcznikach</w:t>
      </w:r>
      <w:r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</w:rPr>
        <w:t xml:space="preserve">należy </w:t>
      </w:r>
      <w:r w:rsidR="00CE2463">
        <w:rPr>
          <w:rFonts w:ascii="Times New Roman" w:hAnsi="Times New Roman" w:cs="Times New Roman"/>
        </w:rPr>
        <w:t>przez to rozumieć podręczniki</w:t>
      </w:r>
      <w:r>
        <w:rPr>
          <w:rFonts w:ascii="Times New Roman" w:hAnsi="Times New Roman" w:cs="Times New Roman"/>
        </w:rPr>
        <w:t xml:space="preserve">  dopuszczone</w:t>
      </w:r>
      <w:r w:rsidR="00881017">
        <w:rPr>
          <w:rFonts w:ascii="Times New Roman" w:hAnsi="Times New Roman" w:cs="Times New Roman"/>
        </w:rPr>
        <w:t xml:space="preserve"> do użytku  </w:t>
      </w:r>
      <w:r w:rsidR="00EC1B43">
        <w:rPr>
          <w:rFonts w:ascii="Times New Roman" w:hAnsi="Times New Roman" w:cs="Times New Roman"/>
        </w:rPr>
        <w:t>s</w:t>
      </w:r>
      <w:r w:rsidR="00881017">
        <w:rPr>
          <w:rFonts w:ascii="Times New Roman" w:hAnsi="Times New Roman" w:cs="Times New Roman"/>
        </w:rPr>
        <w:t xml:space="preserve">zkolnego ujęte </w:t>
      </w:r>
      <w:r w:rsidR="00EC1B43">
        <w:rPr>
          <w:rFonts w:ascii="Times New Roman" w:hAnsi="Times New Roman" w:cs="Times New Roman"/>
        </w:rPr>
        <w:t xml:space="preserve">      </w:t>
      </w:r>
      <w:r w:rsidR="00881017">
        <w:rPr>
          <w:rFonts w:ascii="Times New Roman" w:hAnsi="Times New Roman" w:cs="Times New Roman"/>
        </w:rPr>
        <w:t xml:space="preserve">w szkolnym zestawie podręczników, </w:t>
      </w:r>
    </w:p>
    <w:p w:rsidR="00082F04" w:rsidRDefault="00881017" w:rsidP="00EC1B4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81017">
        <w:rPr>
          <w:rFonts w:ascii="Times New Roman" w:hAnsi="Times New Roman" w:cs="Times New Roman"/>
          <w:b/>
        </w:rPr>
        <w:t>materiały edukacyjne</w:t>
      </w:r>
      <w:r>
        <w:rPr>
          <w:rFonts w:ascii="Times New Roman" w:hAnsi="Times New Roman" w:cs="Times New Roman"/>
          <w:b/>
        </w:rPr>
        <w:t xml:space="preserve"> </w:t>
      </w:r>
      <w:r w:rsidR="008639E8">
        <w:rPr>
          <w:rFonts w:ascii="Times New Roman" w:hAnsi="Times New Roman" w:cs="Times New Roman"/>
        </w:rPr>
        <w:t>– należy przez to zumieć</w:t>
      </w:r>
      <w:r w:rsidR="00082F04">
        <w:rPr>
          <w:rFonts w:ascii="Times New Roman" w:hAnsi="Times New Roman" w:cs="Times New Roman"/>
        </w:rPr>
        <w:t xml:space="preserve"> </w:t>
      </w:r>
      <w:r w:rsidR="00CE2463">
        <w:rPr>
          <w:rFonts w:ascii="Times New Roman" w:hAnsi="Times New Roman" w:cs="Times New Roman"/>
        </w:rPr>
        <w:t xml:space="preserve"> </w:t>
      </w:r>
      <w:r w:rsidR="00082F04">
        <w:rPr>
          <w:rFonts w:ascii="Times New Roman" w:hAnsi="Times New Roman" w:cs="Times New Roman"/>
        </w:rPr>
        <w:t>materiał zastępujący lub uzupełniający podręcznik umożliwiający realizację programu nauczania, mający postać papierową lub elektroniczną,</w:t>
      </w:r>
    </w:p>
    <w:p w:rsidR="00F70AA5" w:rsidRDefault="00F70AA5" w:rsidP="00EC1B4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materiał ćwiczeniowy – </w:t>
      </w:r>
      <w:r>
        <w:rPr>
          <w:rFonts w:ascii="Times New Roman" w:hAnsi="Times New Roman" w:cs="Times New Roman"/>
        </w:rPr>
        <w:t>należy przez to rozumieć materiał przeznaczony dla ucznia</w:t>
      </w:r>
      <w:r w:rsidR="00EC1B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służący utrwalaniu przez niego wiadomości i umiejętności,</w:t>
      </w:r>
    </w:p>
    <w:p w:rsidR="00F70AA5" w:rsidRDefault="00F70AA5" w:rsidP="00EC1B4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organie prowadzącym </w:t>
      </w:r>
      <w:r>
        <w:rPr>
          <w:rFonts w:ascii="Times New Roman" w:hAnsi="Times New Roman" w:cs="Times New Roman"/>
        </w:rPr>
        <w:t>– należy przez to rozumieć Gminę Kadzidło.</w:t>
      </w:r>
    </w:p>
    <w:p w:rsidR="00F70AA5" w:rsidRDefault="00360CBE" w:rsidP="00EC1B43">
      <w:pPr>
        <w:spacing w:after="0" w:line="360" w:lineRule="auto"/>
        <w:jc w:val="center"/>
      </w:pPr>
      <w:r>
        <w:rPr>
          <w:rFonts w:ascii="Times New Roman" w:hAnsi="Times New Roman" w:cs="Times New Roman"/>
          <w:b/>
        </w:rPr>
        <w:t xml:space="preserve">§ </w:t>
      </w:r>
      <w:r w:rsidR="00F70AA5" w:rsidRPr="00502A4C">
        <w:rPr>
          <w:b/>
        </w:rPr>
        <w:t>3</w:t>
      </w:r>
      <w:r w:rsidR="00F70AA5">
        <w:t>.</w:t>
      </w:r>
    </w:p>
    <w:p w:rsidR="00F70AA5" w:rsidRDefault="00F70AA5" w:rsidP="00EC1B43">
      <w:pPr>
        <w:spacing w:after="0" w:line="360" w:lineRule="auto"/>
        <w:jc w:val="both"/>
        <w:rPr>
          <w:rFonts w:ascii="Times New Roman" w:hAnsi="Times New Roman" w:cs="Times New Roman"/>
        </w:rPr>
      </w:pPr>
      <w:r>
        <w:t xml:space="preserve">1. </w:t>
      </w:r>
      <w:r w:rsidRPr="00F70AA5">
        <w:rPr>
          <w:rFonts w:ascii="Times New Roman" w:hAnsi="Times New Roman" w:cs="Times New Roman"/>
        </w:rPr>
        <w:t>Podręczniki i materiały</w:t>
      </w:r>
      <w:r>
        <w:t xml:space="preserve"> </w:t>
      </w:r>
      <w:r w:rsidRPr="00F70AA5">
        <w:rPr>
          <w:rFonts w:ascii="Times New Roman" w:hAnsi="Times New Roman" w:cs="Times New Roman"/>
        </w:rPr>
        <w:t>edukacyjne</w:t>
      </w:r>
      <w:r w:rsidR="00720A40">
        <w:rPr>
          <w:rFonts w:ascii="Times New Roman" w:hAnsi="Times New Roman" w:cs="Times New Roman"/>
        </w:rPr>
        <w:t xml:space="preserve"> i ćwiczeniowe</w:t>
      </w:r>
      <w:r>
        <w:t xml:space="preserve"> </w:t>
      </w:r>
      <w:r>
        <w:rPr>
          <w:rFonts w:ascii="Times New Roman" w:hAnsi="Times New Roman" w:cs="Times New Roman"/>
        </w:rPr>
        <w:t>są własnością organu prowadzącego szkołę</w:t>
      </w:r>
      <w:r w:rsidR="00D63F30">
        <w:rPr>
          <w:rFonts w:ascii="Times New Roman" w:hAnsi="Times New Roman" w:cs="Times New Roman"/>
        </w:rPr>
        <w:t xml:space="preserve"> </w:t>
      </w:r>
      <w:r w:rsidR="00720A40">
        <w:rPr>
          <w:rFonts w:ascii="Times New Roman" w:hAnsi="Times New Roman" w:cs="Times New Roman"/>
        </w:rPr>
        <w:t xml:space="preserve">          </w:t>
      </w:r>
      <w:r w:rsidR="00D63F30">
        <w:rPr>
          <w:rFonts w:ascii="Times New Roman" w:hAnsi="Times New Roman" w:cs="Times New Roman"/>
        </w:rPr>
        <w:t xml:space="preserve">i znajdują się </w:t>
      </w:r>
      <w:r w:rsidR="00720A40">
        <w:rPr>
          <w:rFonts w:ascii="Times New Roman" w:hAnsi="Times New Roman" w:cs="Times New Roman"/>
        </w:rPr>
        <w:t xml:space="preserve"> </w:t>
      </w:r>
      <w:r w:rsidR="00D63F30">
        <w:rPr>
          <w:rFonts w:ascii="Times New Roman" w:hAnsi="Times New Roman" w:cs="Times New Roman"/>
        </w:rPr>
        <w:t xml:space="preserve">w zasobach biblioteki szkolnej. </w:t>
      </w:r>
    </w:p>
    <w:p w:rsidR="00D63F30" w:rsidRDefault="00D63F30" w:rsidP="00EC1B4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Podręczniki i materiały edukacyjne</w:t>
      </w:r>
      <w:r w:rsidR="00720A40">
        <w:rPr>
          <w:rFonts w:ascii="Times New Roman" w:hAnsi="Times New Roman" w:cs="Times New Roman"/>
        </w:rPr>
        <w:t xml:space="preserve"> i ćwiczeniowe są wypożyczane  (</w:t>
      </w:r>
      <w:r>
        <w:rPr>
          <w:rFonts w:ascii="Times New Roman" w:hAnsi="Times New Roman" w:cs="Times New Roman"/>
        </w:rPr>
        <w:t xml:space="preserve">użyczane) uczniom szkoły </w:t>
      </w:r>
      <w:r w:rsidR="00720A4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na </w:t>
      </w:r>
      <w:r w:rsidR="00B64B64">
        <w:rPr>
          <w:rFonts w:ascii="Times New Roman" w:hAnsi="Times New Roman" w:cs="Times New Roman"/>
        </w:rPr>
        <w:t>okres danego roku szkolnego.</w:t>
      </w:r>
    </w:p>
    <w:p w:rsidR="00B64B64" w:rsidRDefault="00B64B64" w:rsidP="00EC1B4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Wypożyczenia </w:t>
      </w:r>
      <w:r w:rsidR="00A07244">
        <w:rPr>
          <w:rFonts w:ascii="Times New Roman" w:hAnsi="Times New Roman" w:cs="Times New Roman"/>
        </w:rPr>
        <w:t xml:space="preserve">podręczników i materiałów edukacyjnych dokonuje nauczyciel odpowiedzialny </w:t>
      </w:r>
      <w:r w:rsidR="00EC1B43">
        <w:rPr>
          <w:rFonts w:ascii="Times New Roman" w:hAnsi="Times New Roman" w:cs="Times New Roman"/>
        </w:rPr>
        <w:t xml:space="preserve">      </w:t>
      </w:r>
      <w:r w:rsidR="00A07244">
        <w:rPr>
          <w:rFonts w:ascii="Times New Roman" w:hAnsi="Times New Roman" w:cs="Times New Roman"/>
        </w:rPr>
        <w:t>za prowadzenie biblioteki szkolnej na podstawie imiennej listy uczniów sporządzonej i podpisanej przez wychowawcę klasy.</w:t>
      </w:r>
    </w:p>
    <w:p w:rsidR="00A07244" w:rsidRDefault="00720A40" w:rsidP="00EC1B4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Podręczniki, </w:t>
      </w:r>
      <w:r w:rsidR="00A07244">
        <w:rPr>
          <w:rFonts w:ascii="Times New Roman" w:hAnsi="Times New Roman" w:cs="Times New Roman"/>
        </w:rPr>
        <w:t>materiały edukacyjne</w:t>
      </w:r>
      <w:r>
        <w:rPr>
          <w:rFonts w:ascii="Times New Roman" w:hAnsi="Times New Roman" w:cs="Times New Roman"/>
        </w:rPr>
        <w:t xml:space="preserve"> i ćwiczeniowe </w:t>
      </w:r>
      <w:r w:rsidR="00A07244">
        <w:rPr>
          <w:rFonts w:ascii="Times New Roman" w:hAnsi="Times New Roman" w:cs="Times New Roman"/>
        </w:rPr>
        <w:t xml:space="preserve"> na dany rok szkolny są wypożyczane i zwracane w dniu </w:t>
      </w:r>
      <w:r>
        <w:rPr>
          <w:rFonts w:ascii="Times New Roman" w:hAnsi="Times New Roman" w:cs="Times New Roman"/>
        </w:rPr>
        <w:t xml:space="preserve">  </w:t>
      </w:r>
      <w:r w:rsidR="00A07244">
        <w:rPr>
          <w:rFonts w:ascii="Times New Roman" w:hAnsi="Times New Roman" w:cs="Times New Roman"/>
        </w:rPr>
        <w:t>i w godzinach uzgodnionych pomiędzy nauczycielem odpowiedzialnym za prowadzenie biblioteki szkolnej</w:t>
      </w:r>
      <w:r>
        <w:rPr>
          <w:rFonts w:ascii="Times New Roman" w:hAnsi="Times New Roman" w:cs="Times New Roman"/>
        </w:rPr>
        <w:t>,</w:t>
      </w:r>
      <w:r w:rsidR="00A07244">
        <w:rPr>
          <w:rFonts w:ascii="Times New Roman" w:hAnsi="Times New Roman" w:cs="Times New Roman"/>
        </w:rPr>
        <w:t xml:space="preserve"> a wychowawcą klasy.</w:t>
      </w:r>
    </w:p>
    <w:p w:rsidR="00D2179B" w:rsidRDefault="00D2179B" w:rsidP="00EC1B4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Podręczniki i materiały edukacyjne są wypożyczone uczniom nie później niż do 15 września każdego roku szkolnego.</w:t>
      </w:r>
    </w:p>
    <w:p w:rsidR="00D2179B" w:rsidRDefault="00720A40" w:rsidP="00EC1B4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Wypożyczenie podręcznika, </w:t>
      </w:r>
      <w:r w:rsidR="00D2179B">
        <w:rPr>
          <w:rFonts w:ascii="Times New Roman" w:hAnsi="Times New Roman" w:cs="Times New Roman"/>
        </w:rPr>
        <w:t xml:space="preserve">materiałów edukacyjnych może nastąpić również w innym terminie, </w:t>
      </w:r>
      <w:r>
        <w:rPr>
          <w:rFonts w:ascii="Times New Roman" w:hAnsi="Times New Roman" w:cs="Times New Roman"/>
        </w:rPr>
        <w:t xml:space="preserve">   </w:t>
      </w:r>
      <w:r w:rsidR="00D2179B">
        <w:rPr>
          <w:rFonts w:ascii="Times New Roman" w:hAnsi="Times New Roman" w:cs="Times New Roman"/>
        </w:rPr>
        <w:t>w tra</w:t>
      </w:r>
      <w:r w:rsidR="008639E8">
        <w:rPr>
          <w:rFonts w:ascii="Times New Roman" w:hAnsi="Times New Roman" w:cs="Times New Roman"/>
        </w:rPr>
        <w:t>k</w:t>
      </w:r>
      <w:r w:rsidR="00D2179B">
        <w:rPr>
          <w:rFonts w:ascii="Times New Roman" w:hAnsi="Times New Roman" w:cs="Times New Roman"/>
        </w:rPr>
        <w:t>cie danego roku szkolnego.</w:t>
      </w:r>
    </w:p>
    <w:p w:rsidR="00D2179B" w:rsidRDefault="00D2179B" w:rsidP="00EC1B4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7. Materiały ćwiczeniowe nie podlegają zwrotowi.</w:t>
      </w:r>
    </w:p>
    <w:p w:rsidR="00A07244" w:rsidRPr="00502A4C" w:rsidRDefault="00360CBE" w:rsidP="00EC1B4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§ </w:t>
      </w:r>
      <w:r w:rsidR="00D2179B" w:rsidRPr="00502A4C">
        <w:rPr>
          <w:rFonts w:ascii="Times New Roman" w:hAnsi="Times New Roman" w:cs="Times New Roman"/>
          <w:b/>
        </w:rPr>
        <w:t>4.</w:t>
      </w:r>
    </w:p>
    <w:p w:rsidR="00D2179B" w:rsidRDefault="00EC1B43" w:rsidP="00EC1B4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D2179B">
        <w:rPr>
          <w:rFonts w:ascii="Times New Roman" w:hAnsi="Times New Roman" w:cs="Times New Roman"/>
        </w:rPr>
        <w:t>Rezygnacja ucznia z nauki w szkole w trakcie roku szkolnego jest równoznaczna z koniecznością zwrotu wszyst</w:t>
      </w:r>
      <w:r>
        <w:rPr>
          <w:rFonts w:ascii="Times New Roman" w:hAnsi="Times New Roman" w:cs="Times New Roman"/>
        </w:rPr>
        <w:t>kich wypożyczonych podręczników</w:t>
      </w:r>
      <w:r w:rsidR="00D2179B">
        <w:rPr>
          <w:rFonts w:ascii="Times New Roman" w:hAnsi="Times New Roman" w:cs="Times New Roman"/>
        </w:rPr>
        <w:t xml:space="preserve">, materiałów edukacyjnych i materiałów ćwiczeniowych. </w:t>
      </w:r>
    </w:p>
    <w:p w:rsidR="00D2179B" w:rsidRPr="00502A4C" w:rsidRDefault="00360CBE" w:rsidP="00EC1B4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§ </w:t>
      </w:r>
      <w:r w:rsidR="00D2179B" w:rsidRPr="00502A4C">
        <w:rPr>
          <w:rFonts w:ascii="Times New Roman" w:hAnsi="Times New Roman" w:cs="Times New Roman"/>
          <w:b/>
        </w:rPr>
        <w:t>5.</w:t>
      </w:r>
    </w:p>
    <w:p w:rsidR="00D2179B" w:rsidRDefault="00D2179B" w:rsidP="00EC1B4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Jeśli podręcznik składa się z kilku części </w:t>
      </w:r>
      <w:r w:rsidR="004B3759">
        <w:rPr>
          <w:rFonts w:ascii="Times New Roman" w:hAnsi="Times New Roman" w:cs="Times New Roman"/>
        </w:rPr>
        <w:t>uczniowie powinni zwrócić do biblioteki wykorzystaną część przed pobraniem kolejnej. Zwrot ostatniej części następuje nie później niż na tydzień przed zakończeniem zajęć edukacyjnych.</w:t>
      </w:r>
    </w:p>
    <w:p w:rsidR="004B3759" w:rsidRDefault="004B3759" w:rsidP="00EC1B4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Uczniowie przystępujący do egzaminu poprawkowego zwracają podręczniki i materiały edukacyjne nie później niż do końca sierpnia danego roku.</w:t>
      </w:r>
    </w:p>
    <w:p w:rsidR="004B3759" w:rsidRDefault="004B3759" w:rsidP="00EC1B4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Nadzór nad zadaniem, o którym mowa w ust.1., realizuje wychowawca ucznia oraz nauczyciel odpowiedzialny za prowadzenie biblioteki szkolnej.</w:t>
      </w:r>
    </w:p>
    <w:p w:rsidR="004B3759" w:rsidRDefault="004B3759" w:rsidP="00EC1B4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456062">
        <w:rPr>
          <w:rFonts w:ascii="Times New Roman" w:hAnsi="Times New Roman" w:cs="Times New Roman"/>
        </w:rPr>
        <w:t xml:space="preserve">Podczas zwrotu podręcznika/materiału edukacyjnego do biblioteki nauczyciele, o których mowa </w:t>
      </w:r>
      <w:r w:rsidR="00F6348D">
        <w:rPr>
          <w:rFonts w:ascii="Times New Roman" w:hAnsi="Times New Roman" w:cs="Times New Roman"/>
        </w:rPr>
        <w:t xml:space="preserve">    </w:t>
      </w:r>
      <w:r w:rsidR="00456062">
        <w:rPr>
          <w:rFonts w:ascii="Times New Roman" w:hAnsi="Times New Roman" w:cs="Times New Roman"/>
        </w:rPr>
        <w:t>w ust. 3, dokonują oględzin i określają stopień jego zużycia. Stan podręcznika/ materiału edukacyjnego określa się w skali:</w:t>
      </w:r>
    </w:p>
    <w:p w:rsidR="00456062" w:rsidRDefault="00AE2EB5" w:rsidP="00EC1B4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a</w:t>
      </w:r>
      <w:r w:rsidR="00456062">
        <w:rPr>
          <w:rFonts w:ascii="Times New Roman" w:hAnsi="Times New Roman" w:cs="Times New Roman"/>
        </w:rPr>
        <w:t xml:space="preserve">. bardzo dobry – zużycie minimalne, </w:t>
      </w:r>
    </w:p>
    <w:p w:rsidR="00456062" w:rsidRDefault="00AE2EB5" w:rsidP="00EC1B4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b</w:t>
      </w:r>
      <w:r w:rsidR="00456062">
        <w:rPr>
          <w:rFonts w:ascii="Times New Roman" w:hAnsi="Times New Roman" w:cs="Times New Roman"/>
        </w:rPr>
        <w:t>. dobry – zużycie niewielki,</w:t>
      </w:r>
    </w:p>
    <w:p w:rsidR="00456062" w:rsidRDefault="00AE2EB5" w:rsidP="00EC1B4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c. </w:t>
      </w:r>
      <w:r w:rsidR="00456062">
        <w:rPr>
          <w:rFonts w:ascii="Times New Roman" w:hAnsi="Times New Roman" w:cs="Times New Roman"/>
        </w:rPr>
        <w:t xml:space="preserve">dostateczny – zużycie duże, ale umożliwiające korzystanie z podręcznika, </w:t>
      </w:r>
    </w:p>
    <w:p w:rsidR="00456062" w:rsidRDefault="00AE2EB5" w:rsidP="00EC1B4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d</w:t>
      </w:r>
      <w:r w:rsidR="00456062">
        <w:rPr>
          <w:rFonts w:ascii="Times New Roman" w:hAnsi="Times New Roman" w:cs="Times New Roman"/>
        </w:rPr>
        <w:t>. niedostateczny – zużycie uniemożliwiające korzystanie z podręcznika,</w:t>
      </w:r>
    </w:p>
    <w:p w:rsidR="00456062" w:rsidRDefault="00456062" w:rsidP="00EC1B4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Stan podręczników/materiałów edukacyjnych wraz z datą oględzin wpisany jest przez nauczyciela bibliotekarza pod numerem inwentarzowym danego podręcznika.</w:t>
      </w:r>
    </w:p>
    <w:p w:rsidR="00456062" w:rsidRDefault="00456062" w:rsidP="00EC1B4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W przypadku zgubienia podręcznika/materiału edukacyjnego </w:t>
      </w:r>
      <w:r w:rsidR="00E132EC">
        <w:rPr>
          <w:rFonts w:ascii="Times New Roman" w:hAnsi="Times New Roman" w:cs="Times New Roman"/>
        </w:rPr>
        <w:t xml:space="preserve">lub jego zniszczenia sporządza się protokół, który stanowi </w:t>
      </w:r>
      <w:r w:rsidR="008639E8">
        <w:rPr>
          <w:rFonts w:ascii="Times New Roman" w:hAnsi="Times New Roman" w:cs="Times New Roman"/>
          <w:b/>
          <w:i/>
        </w:rPr>
        <w:t>załącznik n</w:t>
      </w:r>
      <w:r w:rsidR="00E132EC" w:rsidRPr="00082F04">
        <w:rPr>
          <w:rFonts w:ascii="Times New Roman" w:hAnsi="Times New Roman" w:cs="Times New Roman"/>
          <w:b/>
          <w:i/>
        </w:rPr>
        <w:t>r 1</w:t>
      </w:r>
      <w:r w:rsidR="00E132EC" w:rsidRPr="008639E8">
        <w:rPr>
          <w:rFonts w:ascii="Times New Roman" w:hAnsi="Times New Roman" w:cs="Times New Roman"/>
        </w:rPr>
        <w:t>do</w:t>
      </w:r>
      <w:r w:rsidR="00E132EC">
        <w:rPr>
          <w:rFonts w:ascii="Times New Roman" w:hAnsi="Times New Roman" w:cs="Times New Roman"/>
        </w:rPr>
        <w:t xml:space="preserve"> niniejszego regulaminu, a rodzice są zobowiązani do zwrotu kosztów zakupu nowego podręcznika</w:t>
      </w:r>
      <w:r w:rsidR="007E1F25">
        <w:rPr>
          <w:rFonts w:ascii="Times New Roman" w:hAnsi="Times New Roman" w:cs="Times New Roman"/>
        </w:rPr>
        <w:t>. Wpłaty dokonuje się na konto szkoły lub w sekretariacie szkoły.</w:t>
      </w:r>
    </w:p>
    <w:p w:rsidR="007E1F25" w:rsidRDefault="007E1F25" w:rsidP="00EC1B4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Przy sporządzaniu protokołu, o którym mowa w ust. 6 może być obecny rodzic ucznia. </w:t>
      </w:r>
      <w:r w:rsidR="00F6348D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W przypadku nieobecności rodzica </w:t>
      </w:r>
      <w:r w:rsidR="00972CD2">
        <w:rPr>
          <w:rFonts w:ascii="Times New Roman" w:hAnsi="Times New Roman" w:cs="Times New Roman"/>
        </w:rPr>
        <w:t xml:space="preserve">w celu uzyskania od rodziców kosztu utraconego lub zniszczonego podręcznika wysyła się wezwanie do zapłaty, którego treść stanowi </w:t>
      </w:r>
      <w:r w:rsidR="00972CD2" w:rsidRPr="00972CD2">
        <w:rPr>
          <w:rFonts w:ascii="Times New Roman" w:hAnsi="Times New Roman" w:cs="Times New Roman"/>
          <w:b/>
          <w:i/>
        </w:rPr>
        <w:t>załączn</w:t>
      </w:r>
      <w:r w:rsidR="008639E8">
        <w:rPr>
          <w:rFonts w:ascii="Times New Roman" w:hAnsi="Times New Roman" w:cs="Times New Roman"/>
          <w:b/>
          <w:i/>
        </w:rPr>
        <w:t>ik n</w:t>
      </w:r>
      <w:r w:rsidR="00972CD2" w:rsidRPr="00972CD2">
        <w:rPr>
          <w:rFonts w:ascii="Times New Roman" w:hAnsi="Times New Roman" w:cs="Times New Roman"/>
          <w:b/>
          <w:i/>
        </w:rPr>
        <w:t>r 3</w:t>
      </w:r>
      <w:r w:rsidR="00972CD2">
        <w:rPr>
          <w:rFonts w:ascii="Times New Roman" w:hAnsi="Times New Roman" w:cs="Times New Roman"/>
        </w:rPr>
        <w:t xml:space="preserve"> do niniejszego regulaminu.</w:t>
      </w:r>
    </w:p>
    <w:p w:rsidR="00972CD2" w:rsidRDefault="00972CD2" w:rsidP="00EC1B4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Wartość podręczników określona jest w </w:t>
      </w:r>
      <w:r w:rsidR="008639E8">
        <w:rPr>
          <w:rFonts w:ascii="Times New Roman" w:hAnsi="Times New Roman" w:cs="Times New Roman"/>
          <w:b/>
          <w:i/>
        </w:rPr>
        <w:t>załączniku n</w:t>
      </w:r>
      <w:r w:rsidRPr="00972CD2">
        <w:rPr>
          <w:rFonts w:ascii="Times New Roman" w:hAnsi="Times New Roman" w:cs="Times New Roman"/>
          <w:b/>
          <w:i/>
        </w:rPr>
        <w:t>r 2</w:t>
      </w:r>
      <w:r>
        <w:rPr>
          <w:rFonts w:ascii="Times New Roman" w:hAnsi="Times New Roman" w:cs="Times New Roman"/>
        </w:rPr>
        <w:t xml:space="preserve"> do niniejszego regulaminu. </w:t>
      </w:r>
    </w:p>
    <w:p w:rsidR="00972CD2" w:rsidRDefault="00972CD2" w:rsidP="00EC1B4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Zapisu ust. 6 nie stosuje się w przypadku zwrotu podręcznika po jego trzyletnim użytkowaniu.</w:t>
      </w:r>
    </w:p>
    <w:p w:rsidR="00972CD2" w:rsidRPr="00502A4C" w:rsidRDefault="00360CBE" w:rsidP="00BF66C9">
      <w:pPr>
        <w:spacing w:after="0" w:line="360" w:lineRule="auto"/>
        <w:jc w:val="center"/>
        <w:rPr>
          <w:b/>
        </w:rPr>
      </w:pPr>
      <w:r>
        <w:rPr>
          <w:rFonts w:ascii="Times New Roman" w:hAnsi="Times New Roman" w:cs="Times New Roman"/>
          <w:b/>
        </w:rPr>
        <w:t xml:space="preserve">§ </w:t>
      </w:r>
      <w:r w:rsidR="00972CD2" w:rsidRPr="00502A4C">
        <w:rPr>
          <w:b/>
        </w:rPr>
        <w:t>6.</w:t>
      </w:r>
    </w:p>
    <w:p w:rsidR="00972CD2" w:rsidRDefault="00972CD2" w:rsidP="00EC1B43">
      <w:pPr>
        <w:spacing w:after="0" w:line="360" w:lineRule="auto"/>
        <w:jc w:val="both"/>
        <w:rPr>
          <w:rFonts w:ascii="Times New Roman" w:hAnsi="Times New Roman" w:cs="Times New Roman"/>
        </w:rPr>
      </w:pPr>
      <w:r>
        <w:t xml:space="preserve">1. </w:t>
      </w:r>
      <w:r w:rsidRPr="00972CD2">
        <w:rPr>
          <w:rFonts w:ascii="Times New Roman" w:hAnsi="Times New Roman" w:cs="Times New Roman"/>
        </w:rPr>
        <w:t xml:space="preserve">Uczniowie </w:t>
      </w:r>
      <w:r>
        <w:rPr>
          <w:rFonts w:ascii="Times New Roman" w:hAnsi="Times New Roman" w:cs="Times New Roman"/>
        </w:rPr>
        <w:t>są zobowiązani do:</w:t>
      </w:r>
    </w:p>
    <w:p w:rsidR="00972CD2" w:rsidRPr="00F6348D" w:rsidRDefault="00972CD2" w:rsidP="00F6348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6348D">
        <w:rPr>
          <w:rFonts w:ascii="Times New Roman" w:hAnsi="Times New Roman" w:cs="Times New Roman"/>
        </w:rPr>
        <w:t>używania podręcznika zgodnie z jego przeznaczeniem,</w:t>
      </w:r>
    </w:p>
    <w:p w:rsidR="00972CD2" w:rsidRDefault="00972CD2" w:rsidP="00F6348D">
      <w:pPr>
        <w:pStyle w:val="Akapitzlist"/>
        <w:numPr>
          <w:ilvl w:val="0"/>
          <w:numId w:val="3"/>
        </w:numPr>
        <w:spacing w:after="0" w:line="360" w:lineRule="auto"/>
        <w:jc w:val="both"/>
      </w:pPr>
      <w:r w:rsidRPr="00F6348D">
        <w:rPr>
          <w:rFonts w:ascii="Times New Roman" w:hAnsi="Times New Roman" w:cs="Times New Roman"/>
        </w:rPr>
        <w:t>zachowania troski o jego walor użytkowy i estetyczny,</w:t>
      </w:r>
    </w:p>
    <w:p w:rsidR="00972CD2" w:rsidRPr="00F6348D" w:rsidRDefault="00972CD2" w:rsidP="00F6348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6348D">
        <w:rPr>
          <w:rFonts w:ascii="Times New Roman" w:hAnsi="Times New Roman" w:cs="Times New Roman"/>
        </w:rPr>
        <w:t>chronie</w:t>
      </w:r>
      <w:r w:rsidR="00B46AEF" w:rsidRPr="00F6348D">
        <w:rPr>
          <w:rFonts w:ascii="Times New Roman" w:hAnsi="Times New Roman" w:cs="Times New Roman"/>
        </w:rPr>
        <w:t>nie go przed zniszczeniem lub zgubieniem.</w:t>
      </w:r>
    </w:p>
    <w:p w:rsidR="00B46AEF" w:rsidRDefault="00B46AEF" w:rsidP="00EC1B4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 Zabrania się dokonywania w podręcznikach jakichkolwiek wpisów i notatek. </w:t>
      </w:r>
    </w:p>
    <w:p w:rsidR="00B46AEF" w:rsidRDefault="00B46AEF" w:rsidP="00EC1B4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W przypadku zniszczenia lub zagubienia podręcznika/materiału edukacyjnego uczeń lub rodzic jest zobowiązany poinformować o tym nauczyciela wychowawcę i nauczyciela odpowiedzialnego </w:t>
      </w:r>
      <w:r w:rsidR="00F6348D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za prowadzenie biblioteki szkolnej.</w:t>
      </w:r>
    </w:p>
    <w:p w:rsidR="00B46AEF" w:rsidRPr="00502A4C" w:rsidRDefault="00360CBE" w:rsidP="00EC1B4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§ </w:t>
      </w:r>
      <w:r w:rsidR="00B46AEF" w:rsidRPr="00502A4C">
        <w:rPr>
          <w:rFonts w:ascii="Times New Roman" w:hAnsi="Times New Roman" w:cs="Times New Roman"/>
          <w:b/>
        </w:rPr>
        <w:t>7.</w:t>
      </w:r>
    </w:p>
    <w:p w:rsidR="00B46AEF" w:rsidRDefault="00B46AEF" w:rsidP="00EC1B4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Zobowiązuje się nauczycieli wychowawców do zapoznania uczniów i ich rodziców z niniejszym regulaminem. </w:t>
      </w:r>
    </w:p>
    <w:p w:rsidR="00B46AEF" w:rsidRPr="00502A4C" w:rsidRDefault="00360CBE" w:rsidP="00EC1B4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§ </w:t>
      </w:r>
      <w:r w:rsidR="00B46AEF" w:rsidRPr="00502A4C">
        <w:rPr>
          <w:rFonts w:ascii="Times New Roman" w:hAnsi="Times New Roman" w:cs="Times New Roman"/>
          <w:b/>
        </w:rPr>
        <w:t>8.</w:t>
      </w:r>
    </w:p>
    <w:p w:rsidR="00B46AEF" w:rsidRPr="00E132EC" w:rsidRDefault="00B46AEF" w:rsidP="00EC1B43">
      <w:pPr>
        <w:spacing w:after="0" w:line="360" w:lineRule="auto"/>
        <w:jc w:val="both"/>
      </w:pPr>
      <w:r>
        <w:rPr>
          <w:rFonts w:ascii="Times New Roman" w:hAnsi="Times New Roman" w:cs="Times New Roman"/>
        </w:rPr>
        <w:t>Regulamin podlega opublikowaniu na szkolnej tablicy ogłoszeń oraz na stronie internetowej szkoły.</w:t>
      </w:r>
    </w:p>
    <w:p w:rsidR="00EC1B43" w:rsidRPr="00E132EC" w:rsidRDefault="00EC1B43" w:rsidP="00EC1B43">
      <w:pPr>
        <w:spacing w:after="0" w:line="360" w:lineRule="auto"/>
        <w:jc w:val="both"/>
      </w:pPr>
    </w:p>
    <w:sectPr w:rsidR="00EC1B43" w:rsidRPr="00E132EC" w:rsidSect="00301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B799D"/>
    <w:multiLevelType w:val="hybridMultilevel"/>
    <w:tmpl w:val="8B1A0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326DF"/>
    <w:multiLevelType w:val="hybridMultilevel"/>
    <w:tmpl w:val="2DFEECFA"/>
    <w:lvl w:ilvl="0" w:tplc="06C0448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4DEA42AD"/>
    <w:multiLevelType w:val="hybridMultilevel"/>
    <w:tmpl w:val="3AB22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63B1"/>
    <w:rsid w:val="00082F04"/>
    <w:rsid w:val="00103F0F"/>
    <w:rsid w:val="00190BF5"/>
    <w:rsid w:val="002156E8"/>
    <w:rsid w:val="00301F29"/>
    <w:rsid w:val="00360CBE"/>
    <w:rsid w:val="003F4C50"/>
    <w:rsid w:val="00456062"/>
    <w:rsid w:val="004B3759"/>
    <w:rsid w:val="00502A4C"/>
    <w:rsid w:val="0055754B"/>
    <w:rsid w:val="005A139A"/>
    <w:rsid w:val="006063FB"/>
    <w:rsid w:val="00611B49"/>
    <w:rsid w:val="00720A40"/>
    <w:rsid w:val="00756E98"/>
    <w:rsid w:val="007E1F25"/>
    <w:rsid w:val="00832C1C"/>
    <w:rsid w:val="008639E8"/>
    <w:rsid w:val="00881017"/>
    <w:rsid w:val="00972CD2"/>
    <w:rsid w:val="00A07244"/>
    <w:rsid w:val="00A668D8"/>
    <w:rsid w:val="00AE2EB5"/>
    <w:rsid w:val="00B04556"/>
    <w:rsid w:val="00B41E0C"/>
    <w:rsid w:val="00B46AEF"/>
    <w:rsid w:val="00B64B64"/>
    <w:rsid w:val="00BA6FAD"/>
    <w:rsid w:val="00BF66C9"/>
    <w:rsid w:val="00C12F89"/>
    <w:rsid w:val="00CE2463"/>
    <w:rsid w:val="00D2179B"/>
    <w:rsid w:val="00D263B1"/>
    <w:rsid w:val="00D63F30"/>
    <w:rsid w:val="00E019DA"/>
    <w:rsid w:val="00E132EC"/>
    <w:rsid w:val="00E30C6D"/>
    <w:rsid w:val="00E92003"/>
    <w:rsid w:val="00EC1B43"/>
    <w:rsid w:val="00EF2AC1"/>
    <w:rsid w:val="00F6348D"/>
    <w:rsid w:val="00F70AA5"/>
    <w:rsid w:val="00FC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F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70AA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634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1A564-106C-4657-A6BD-E092E4324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</Pages>
  <Words>718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ZZZ</Company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13</cp:revision>
  <dcterms:created xsi:type="dcterms:W3CDTF">2001-10-11T23:38:00Z</dcterms:created>
  <dcterms:modified xsi:type="dcterms:W3CDTF">2001-10-20T23:19:00Z</dcterms:modified>
</cp:coreProperties>
</file>